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C" w:rsidRPr="00DB7A5F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b/>
          <w:bCs/>
          <w:color w:val="000080"/>
          <w:sz w:val="32"/>
          <w:szCs w:val="32"/>
          <w:rtl/>
        </w:rPr>
        <w:t xml:space="preserve">434 - 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אהבה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מהלב</w:t>
      </w:r>
    </w:p>
    <w:p w:rsidR="007E3C2C" w:rsidRDefault="007E3C2C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7E3C2C" w:rsidRDefault="007E3C2C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7E3C2C" w:rsidRDefault="007E3C2C" w:rsidP="00C659D6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7E3C2C" w:rsidRPr="00CD29CD" w:rsidRDefault="007E3C2C" w:rsidP="00C659D6">
      <w:pPr>
        <w:pStyle w:val="NormalWeb"/>
        <w:shd w:val="clear" w:color="auto" w:fill="FFFFFF"/>
        <w:bidi/>
        <w:spacing w:before="0" w:beforeAutospacing="0" w:after="98" w:afterAutospacing="0" w:line="316" w:lineRule="atLeast"/>
        <w:rPr>
          <w:rFonts w:ascii="Arial" w:hAnsi="Arial" w:cs="Arial"/>
          <w:b/>
          <w:bCs/>
          <w:color w:val="000080"/>
          <w:sz w:val="32"/>
          <w:szCs w:val="32"/>
        </w:rPr>
      </w:pPr>
      <w:r w:rsidRPr="00CD29CD">
        <w:rPr>
          <w:rFonts w:ascii="Arial" w:hAnsi="Arial" w:cs="Arial"/>
          <w:b/>
          <w:bCs/>
          <w:color w:val="000080"/>
          <w:sz w:val="32"/>
          <w:szCs w:val="32"/>
          <w:rtl/>
        </w:rPr>
        <w:t>לאחר תשעה באב שהיה השבוע</w:t>
      </w:r>
    </w:p>
    <w:p w:rsidR="007E3C2C" w:rsidRDefault="007E3C2C" w:rsidP="00C659D6">
      <w:pPr>
        <w:pStyle w:val="NormalWeb"/>
        <w:shd w:val="clear" w:color="auto" w:fill="FFFFFF"/>
        <w:bidi/>
        <w:spacing w:before="98" w:beforeAutospacing="0" w:after="98" w:afterAutospacing="0" w:line="316" w:lineRule="atLeast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 w:rsidRPr="00CD29CD">
        <w:rPr>
          <w:rFonts w:ascii="Arial" w:hAnsi="Arial" w:cs="Arial"/>
          <w:b/>
          <w:bCs/>
          <w:color w:val="000080"/>
          <w:sz w:val="32"/>
          <w:szCs w:val="32"/>
        </w:rPr>
        <w:t>"</w:t>
      </w:r>
      <w:r w:rsidRPr="00CD29CD">
        <w:rPr>
          <w:rFonts w:ascii="Arial" w:hAnsi="Arial" w:cs="Arial"/>
          <w:b/>
          <w:bCs/>
          <w:color w:val="000080"/>
          <w:sz w:val="32"/>
          <w:szCs w:val="32"/>
          <w:rtl/>
        </w:rPr>
        <w:t xml:space="preserve">שנאה" , שיר מאת המשוררת הפולניה ויסלבה שימבורסקה בתרגומו של רפי וייכרט. שיר שמתקשר לתשעה באב, יום בו שנאת חינם הביאה לחורבן אישי ולאומי. </w:t>
      </w:r>
      <w:r>
        <w:rPr>
          <w:rFonts w:ascii="Arial" w:hAnsi="Arial" w:cs="Arial"/>
          <w:b/>
          <w:bCs/>
          <w:color w:val="000080"/>
          <w:sz w:val="32"/>
          <w:szCs w:val="32"/>
          <w:rtl/>
        </w:rPr>
        <w:t xml:space="preserve"> והמעבר אל חג האהבה, ט"ו באב שיחול הלילה.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שנזכה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לאהוב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ולהיות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יחדיו</w:t>
      </w: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אל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מול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השנאה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מודים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אורי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ליפשיץ</w:t>
      </w:r>
      <w:r>
        <w:rPr>
          <w:b/>
          <w:bCs/>
          <w:color w:val="000080"/>
          <w:sz w:val="32"/>
          <w:szCs w:val="32"/>
          <w:rtl/>
        </w:rPr>
        <w:t xml:space="preserve"> ,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טירת</w:t>
      </w:r>
      <w:r>
        <w:rPr>
          <w:b/>
          <w:bCs/>
          <w:color w:val="000080"/>
          <w:sz w:val="32"/>
          <w:szCs w:val="32"/>
          <w:rtl/>
        </w:rPr>
        <w:t>-</w:t>
      </w:r>
      <w:r>
        <w:rPr>
          <w:rFonts w:hint="cs"/>
          <w:b/>
          <w:bCs/>
          <w:color w:val="000080"/>
          <w:sz w:val="32"/>
          <w:szCs w:val="32"/>
          <w:rtl/>
        </w:rPr>
        <w:t>צבי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המסיים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השבוע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תפקידו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הקיבוץ</w:t>
      </w:r>
      <w:r>
        <w:rPr>
          <w:b/>
          <w:bCs/>
          <w:color w:val="000080"/>
          <w:sz w:val="32"/>
          <w:szCs w:val="32"/>
          <w:rtl/>
        </w:rPr>
        <w:t xml:space="preserve">, </w:t>
      </w:r>
      <w:r>
        <w:rPr>
          <w:rFonts w:hint="cs"/>
          <w:b/>
          <w:bCs/>
          <w:color w:val="000080"/>
          <w:sz w:val="32"/>
          <w:szCs w:val="32"/>
          <w:rtl/>
        </w:rPr>
        <w:t>לאחר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שנים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בברכת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תודה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תרומתו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</w:t>
      </w: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" </w:t>
      </w:r>
      <w:r>
        <w:rPr>
          <w:rFonts w:hint="cs"/>
          <w:b/>
          <w:bCs/>
          <w:color w:val="000080"/>
          <w:sz w:val="32"/>
          <w:szCs w:val="32"/>
          <w:rtl/>
        </w:rPr>
        <w:t>לאורך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השנים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דברים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שיצאו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מהלב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ונכנסו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הלב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ומאחלים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ולכל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משפחתו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מעבר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קל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חזרה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ראש</w:t>
      </w:r>
      <w:r>
        <w:rPr>
          <w:b/>
          <w:bCs/>
          <w:color w:val="000080"/>
          <w:sz w:val="32"/>
          <w:szCs w:val="32"/>
          <w:rtl/>
        </w:rPr>
        <w:t>-</w:t>
      </w:r>
      <w:r>
        <w:rPr>
          <w:rFonts w:hint="cs"/>
          <w:b/>
          <w:bCs/>
          <w:color w:val="000080"/>
          <w:sz w:val="32"/>
          <w:szCs w:val="32"/>
          <w:rtl/>
        </w:rPr>
        <w:t>צרים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שבגוש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עציון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7E3C2C" w:rsidRPr="00C659D6" w:rsidRDefault="007E3C2C" w:rsidP="00470ED2">
      <w:pPr>
        <w:jc w:val="center"/>
        <w:rPr>
          <w:b/>
          <w:bCs/>
          <w:color w:val="000080"/>
          <w:sz w:val="32"/>
          <w:szCs w:val="32"/>
          <w:rtl/>
        </w:rPr>
      </w:pPr>
    </w:p>
    <w:p w:rsidR="007E3C2C" w:rsidRPr="0047450B" w:rsidRDefault="007E3C2C" w:rsidP="00E91084">
      <w:pPr>
        <w:jc w:val="center"/>
        <w:rPr>
          <w:rStyle w:val="Hyperlink"/>
          <w:rFonts w:cs="Arial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fldChar w:fldCharType="begin"/>
      </w:r>
      <w:r>
        <w:rPr>
          <w:b/>
          <w:bCs/>
          <w:sz w:val="32"/>
          <w:szCs w:val="32"/>
          <w:rtl/>
        </w:rPr>
        <w:instrText xml:space="preserve"> </w:instrText>
      </w:r>
      <w:r>
        <w:rPr>
          <w:b/>
          <w:bCs/>
          <w:sz w:val="32"/>
          <w:szCs w:val="32"/>
        </w:rPr>
        <w:instrText>HYPERLINK</w:instrText>
      </w:r>
      <w:r>
        <w:rPr>
          <w:b/>
          <w:bCs/>
          <w:sz w:val="32"/>
          <w:szCs w:val="32"/>
          <w:rtl/>
        </w:rPr>
        <w:instrText xml:space="preserve"> "</w:instrText>
      </w:r>
      <w:r>
        <w:rPr>
          <w:b/>
          <w:bCs/>
          <w:sz w:val="32"/>
          <w:szCs w:val="32"/>
        </w:rPr>
        <w:instrText>http://www.gil-oz.org.il/cgi-webaxy/item?171_h</w:instrText>
      </w:r>
      <w:r>
        <w:rPr>
          <w:b/>
          <w:bCs/>
          <w:sz w:val="32"/>
          <w:szCs w:val="32"/>
          <w:rtl/>
        </w:rPr>
        <w:instrText xml:space="preserve">" </w:instrText>
      </w:r>
      <w:r w:rsidRPr="0047450B">
        <w:rPr>
          <w:b/>
          <w:bCs/>
          <w:sz w:val="32"/>
          <w:szCs w:val="32"/>
        </w:rPr>
      </w:r>
      <w:r>
        <w:rPr>
          <w:b/>
          <w:bCs/>
          <w:sz w:val="32"/>
          <w:szCs w:val="32"/>
          <w:rtl/>
        </w:rPr>
        <w:fldChar w:fldCharType="separate"/>
      </w:r>
      <w:r w:rsidRPr="0047450B">
        <w:rPr>
          <w:rStyle w:val="Hyperlink"/>
          <w:rFonts w:cs="Arial" w:hint="cs"/>
          <w:b/>
          <w:bCs/>
          <w:sz w:val="32"/>
          <w:szCs w:val="32"/>
          <w:rtl/>
        </w:rPr>
        <w:t>על</w:t>
      </w:r>
      <w:r w:rsidRPr="0047450B">
        <w:rPr>
          <w:rStyle w:val="Hyperlink"/>
          <w:rFonts w:cs="Arial"/>
          <w:b/>
          <w:bCs/>
          <w:sz w:val="32"/>
          <w:szCs w:val="32"/>
          <w:rtl/>
        </w:rPr>
        <w:t xml:space="preserve"> </w:t>
      </w:r>
      <w:r w:rsidRPr="0047450B">
        <w:rPr>
          <w:rStyle w:val="Hyperlink"/>
          <w:rFonts w:cs="Arial" w:hint="cs"/>
          <w:b/>
          <w:bCs/>
          <w:sz w:val="32"/>
          <w:szCs w:val="32"/>
          <w:rtl/>
        </w:rPr>
        <w:t>זאת</w:t>
      </w:r>
      <w:r w:rsidRPr="0047450B">
        <w:rPr>
          <w:rStyle w:val="Hyperlink"/>
          <w:rFonts w:cs="Arial"/>
          <w:b/>
          <w:bCs/>
          <w:sz w:val="32"/>
          <w:szCs w:val="32"/>
          <w:rtl/>
        </w:rPr>
        <w:t xml:space="preserve"> </w:t>
      </w:r>
      <w:r w:rsidRPr="0047450B">
        <w:rPr>
          <w:rStyle w:val="Hyperlink"/>
          <w:rFonts w:cs="Arial" w:hint="cs"/>
          <w:b/>
          <w:bCs/>
          <w:sz w:val="32"/>
          <w:szCs w:val="32"/>
          <w:rtl/>
        </w:rPr>
        <w:t>ועוד</w:t>
      </w:r>
      <w:r w:rsidRPr="0047450B">
        <w:rPr>
          <w:rStyle w:val="Hyperlink"/>
          <w:rFonts w:cs="Arial"/>
          <w:b/>
          <w:bCs/>
          <w:sz w:val="32"/>
          <w:szCs w:val="32"/>
          <w:rtl/>
        </w:rPr>
        <w:t xml:space="preserve"> </w:t>
      </w:r>
      <w:r w:rsidRPr="0047450B">
        <w:rPr>
          <w:rStyle w:val="Hyperlink"/>
          <w:rFonts w:cs="Arial" w:hint="cs"/>
          <w:b/>
          <w:bCs/>
          <w:sz w:val="32"/>
          <w:szCs w:val="32"/>
          <w:rtl/>
        </w:rPr>
        <w:t>בגליון</w:t>
      </w:r>
      <w:r w:rsidRPr="0047450B">
        <w:rPr>
          <w:rStyle w:val="Hyperlink"/>
          <w:rFonts w:cs="Arial"/>
          <w:b/>
          <w:bCs/>
          <w:sz w:val="32"/>
          <w:szCs w:val="32"/>
          <w:rtl/>
        </w:rPr>
        <w:t xml:space="preserve"> </w:t>
      </w:r>
      <w:r w:rsidRPr="0047450B">
        <w:rPr>
          <w:rStyle w:val="Hyperlink"/>
          <w:rFonts w:cs="Arial" w:hint="cs"/>
          <w:b/>
          <w:bCs/>
          <w:sz w:val="32"/>
          <w:szCs w:val="32"/>
          <w:rtl/>
        </w:rPr>
        <w:t>זה</w:t>
      </w:r>
    </w:p>
    <w:p w:rsidR="007E3C2C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fldChar w:fldCharType="end"/>
      </w: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בברכת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וחג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אהבה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שמח</w:t>
      </w:r>
    </w:p>
    <w:p w:rsidR="007E3C2C" w:rsidRPr="00CD29CD" w:rsidRDefault="007E3C2C" w:rsidP="00C659D6">
      <w:pPr>
        <w:pStyle w:val="NormalWeb"/>
        <w:shd w:val="clear" w:color="auto" w:fill="FFFFFF"/>
        <w:bidi/>
        <w:spacing w:before="98" w:beforeAutospacing="0" w:after="98" w:afterAutospacing="0" w:line="316" w:lineRule="atLeast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ליאון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</w:p>
    <w:p w:rsidR="007E3C2C" w:rsidRPr="00C24251" w:rsidRDefault="007E3C2C" w:rsidP="00C659D6">
      <w:pPr>
        <w:jc w:val="center"/>
        <w:rPr>
          <w:b/>
          <w:bCs/>
          <w:color w:val="000080"/>
          <w:sz w:val="32"/>
          <w:szCs w:val="32"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7E3C2C" w:rsidRDefault="007E3C2C" w:rsidP="00C659D6">
      <w:pPr>
        <w:pBdr>
          <w:bottom w:val="double" w:sz="6" w:space="1" w:color="auto"/>
        </w:pBdr>
        <w:rPr>
          <w:color w:val="000080"/>
          <w:sz w:val="32"/>
          <w:szCs w:val="32"/>
          <w:rtl/>
        </w:rPr>
      </w:pPr>
    </w:p>
    <w:p w:rsidR="007E3C2C" w:rsidRPr="00DB7A5F" w:rsidRDefault="007E3C2C" w:rsidP="00A20CB4">
      <w:pPr>
        <w:jc w:val="center"/>
        <w:rPr>
          <w:rFonts w:ascii="Times New Roman" w:hAnsi="Times New Roman" w:cs="Times New Roman"/>
          <w:color w:val="000080"/>
          <w:sz w:val="32"/>
          <w:szCs w:val="32"/>
          <w:rtl/>
        </w:rPr>
      </w:pPr>
    </w:p>
    <w:p w:rsidR="007E3C2C" w:rsidRPr="00DB7A5F" w:rsidRDefault="007E3C2C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שמכם מופיע ברשימת תפוצה של "מרכז המידע גיל עוז" ולכן נשלחות אליכם</w:t>
      </w:r>
    </w:p>
    <w:p w:rsidR="007E3C2C" w:rsidRPr="00DB7A5F" w:rsidRDefault="007E3C2C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מדי פעם הודעות על פעילויות צפויות</w:t>
      </w:r>
      <w:r w:rsidRPr="00DB7A5F">
        <w:rPr>
          <w:rFonts w:ascii="Times New Roman" w:hAnsi="Times New Roman" w:cs="Times New Roman"/>
          <w:b/>
          <w:bCs/>
          <w:color w:val="3366FF"/>
        </w:rPr>
        <w:t>. </w:t>
      </w:r>
    </w:p>
    <w:p w:rsidR="007E3C2C" w:rsidRPr="00DB7A5F" w:rsidRDefault="007E3C2C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אם ברצונכם להסיר את שמכם מרשימת התפוצה</w:t>
      </w:r>
      <w:r w:rsidRPr="00DB7A5F">
        <w:rPr>
          <w:rFonts w:ascii="Times New Roman" w:hAnsi="Times New Roman" w:cs="Times New Roman"/>
          <w:b/>
          <w:bCs/>
          <w:color w:val="3366FF"/>
        </w:rPr>
        <w:t>,</w:t>
      </w:r>
    </w:p>
    <w:p w:rsidR="007E3C2C" w:rsidRPr="00DB7A5F" w:rsidRDefault="007E3C2C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אנא כתבו לנו על כך בדואר חוזר</w:t>
      </w:r>
      <w:r w:rsidRPr="00DB7A5F">
        <w:rPr>
          <w:rFonts w:ascii="Times New Roman" w:hAnsi="Times New Roman" w:cs="Times New Roman"/>
          <w:b/>
          <w:bCs/>
          <w:color w:val="3366FF"/>
        </w:rPr>
        <w:t>.</w:t>
      </w:r>
    </w:p>
    <w:p w:rsidR="007E3C2C" w:rsidRPr="00DB7A5F" w:rsidRDefault="007E3C2C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תודה צוות מרכז המידע</w:t>
      </w:r>
    </w:p>
    <w:p w:rsidR="007E3C2C" w:rsidRPr="00DB7A5F" w:rsidRDefault="007E3C2C" w:rsidP="00DB7A5F">
      <w:pPr>
        <w:shd w:val="clear" w:color="auto" w:fill="FFFFFF"/>
        <w:bidi w:val="0"/>
        <w:spacing w:before="100" w:beforeAutospacing="1" w:after="100" w:afterAutospacing="1" w:line="624" w:lineRule="atLeast"/>
        <w:rPr>
          <w:rFonts w:ascii="Arial" w:hAnsi="Arial"/>
          <w:color w:val="222222"/>
          <w:sz w:val="24"/>
          <w:szCs w:val="24"/>
        </w:rPr>
      </w:pPr>
      <w:r w:rsidRPr="00DB7A5F">
        <w:rPr>
          <w:rFonts w:ascii="Arial" w:hAnsi="Arial"/>
          <w:color w:val="222222"/>
          <w:sz w:val="24"/>
          <w:szCs w:val="24"/>
        </w:rPr>
        <w:t> </w:t>
      </w:r>
    </w:p>
    <w:p w:rsidR="007E3C2C" w:rsidRPr="00A20CB4" w:rsidRDefault="007E3C2C" w:rsidP="00A20CB4">
      <w:pPr>
        <w:jc w:val="center"/>
        <w:rPr>
          <w:color w:val="000080"/>
          <w:sz w:val="32"/>
          <w:szCs w:val="32"/>
        </w:rPr>
      </w:pPr>
    </w:p>
    <w:sectPr w:rsidR="007E3C2C" w:rsidRPr="00A20CB4" w:rsidSect="00304B10">
      <w:pgSz w:w="11906" w:h="16838"/>
      <w:pgMar w:top="720" w:right="1418" w:bottom="72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986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700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981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2E4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EC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A8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27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02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22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68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76B5"/>
    <w:rsid w:val="000D4376"/>
    <w:rsid w:val="000E5F77"/>
    <w:rsid w:val="000F3380"/>
    <w:rsid w:val="0010378A"/>
    <w:rsid w:val="00173F02"/>
    <w:rsid w:val="0018536D"/>
    <w:rsid w:val="00187BCA"/>
    <w:rsid w:val="001E230F"/>
    <w:rsid w:val="002C05AE"/>
    <w:rsid w:val="00301646"/>
    <w:rsid w:val="00304B10"/>
    <w:rsid w:val="00310D25"/>
    <w:rsid w:val="003C3D67"/>
    <w:rsid w:val="003E4150"/>
    <w:rsid w:val="00402D81"/>
    <w:rsid w:val="00470ED2"/>
    <w:rsid w:val="0047450B"/>
    <w:rsid w:val="0051555F"/>
    <w:rsid w:val="00522335"/>
    <w:rsid w:val="005B0999"/>
    <w:rsid w:val="005C238B"/>
    <w:rsid w:val="005C5774"/>
    <w:rsid w:val="0071515D"/>
    <w:rsid w:val="007E3C2C"/>
    <w:rsid w:val="0082665A"/>
    <w:rsid w:val="00877DF9"/>
    <w:rsid w:val="008859E8"/>
    <w:rsid w:val="008B7FCC"/>
    <w:rsid w:val="008D4FB0"/>
    <w:rsid w:val="009F1A65"/>
    <w:rsid w:val="00A20CB4"/>
    <w:rsid w:val="00B540A5"/>
    <w:rsid w:val="00BB1BAE"/>
    <w:rsid w:val="00C1722F"/>
    <w:rsid w:val="00C24251"/>
    <w:rsid w:val="00C27AFB"/>
    <w:rsid w:val="00C41171"/>
    <w:rsid w:val="00C64CBE"/>
    <w:rsid w:val="00C659D6"/>
    <w:rsid w:val="00CD22B1"/>
    <w:rsid w:val="00CD29CD"/>
    <w:rsid w:val="00D00376"/>
    <w:rsid w:val="00D357C2"/>
    <w:rsid w:val="00DB7A5F"/>
    <w:rsid w:val="00DC27C5"/>
    <w:rsid w:val="00E449F7"/>
    <w:rsid w:val="00E91084"/>
    <w:rsid w:val="00E95CD6"/>
    <w:rsid w:val="00EC2EA3"/>
    <w:rsid w:val="00EC47EF"/>
    <w:rsid w:val="00EC5EFB"/>
    <w:rsid w:val="00F03CC9"/>
    <w:rsid w:val="00FA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CD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B7A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144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14</cp:revision>
  <dcterms:created xsi:type="dcterms:W3CDTF">2019-07-23T08:42:00Z</dcterms:created>
  <dcterms:modified xsi:type="dcterms:W3CDTF">2019-08-15T10:07:00Z</dcterms:modified>
</cp:coreProperties>
</file>