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0" w:rsidRPr="00D4189C" w:rsidRDefault="003639D0" w:rsidP="00D4189C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 w:rsidRPr="00D4189C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D4189C">
        <w:rPr>
          <w:b/>
          <w:bCs/>
          <w:color w:val="000080"/>
          <w:sz w:val="32"/>
          <w:szCs w:val="32"/>
          <w:rtl/>
        </w:rPr>
        <w:t xml:space="preserve"> 446 –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החלום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ומימושו</w:t>
      </w:r>
    </w:p>
    <w:p w:rsidR="003639D0" w:rsidRPr="00D4189C" w:rsidRDefault="003639D0" w:rsidP="00713C58">
      <w:pPr>
        <w:jc w:val="center"/>
        <w:rPr>
          <w:b/>
          <w:bCs/>
          <w:color w:val="000080"/>
          <w:szCs w:val="32"/>
          <w:rtl/>
        </w:rPr>
      </w:pP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  <w:r w:rsidRPr="00D4189C">
        <w:rPr>
          <w:rFonts w:ascii="Helvetica" w:hAnsi="Helvetica" w:cs="Helvetica"/>
          <w:b/>
          <w:bCs/>
          <w:color w:val="000080"/>
          <w:sz w:val="32"/>
          <w:szCs w:val="32"/>
          <w:rtl/>
        </w:rPr>
        <w:t>שלום רב קוראנו היקרים</w:t>
      </w: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  <w:r w:rsidRPr="00D4189C">
        <w:rPr>
          <w:rFonts w:ascii="Helvetica" w:hAnsi="Helvetica" w:cs="Helvetica"/>
          <w:b/>
          <w:bCs/>
          <w:color w:val="000080"/>
          <w:sz w:val="32"/>
          <w:szCs w:val="32"/>
          <w:rtl/>
        </w:rPr>
        <w:t>חג הסיגד נחגג אתמול</w:t>
      </w: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  <w:r w:rsidRPr="00D4189C">
        <w:rPr>
          <w:rFonts w:ascii="Helvetica" w:hAnsi="Helvetica" w:cs="Helvetica"/>
          <w:b/>
          <w:bCs/>
          <w:color w:val="000080"/>
          <w:sz w:val="32"/>
          <w:szCs w:val="32"/>
          <w:rtl/>
        </w:rPr>
        <w:t>ומחר נציין את יום כ"ט בנובמבר.</w:t>
      </w: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  <w:r w:rsidRPr="00D4189C">
        <w:rPr>
          <w:rFonts w:ascii="Helvetica" w:hAnsi="Helvetica" w:cs="Helvetica"/>
          <w:b/>
          <w:bCs/>
          <w:color w:val="000080"/>
          <w:sz w:val="32"/>
          <w:szCs w:val="32"/>
          <w:rtl/>
        </w:rPr>
        <w:t xml:space="preserve">שני מועדים שנוספו ללוח השנה </w:t>
      </w: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  <w:r w:rsidRPr="00D4189C">
        <w:rPr>
          <w:rFonts w:ascii="Helvetica" w:hAnsi="Helvetica" w:cs="Helvetica"/>
          <w:b/>
          <w:bCs/>
          <w:color w:val="000080"/>
          <w:sz w:val="32"/>
          <w:szCs w:val="32"/>
          <w:rtl/>
        </w:rPr>
        <w:t>היהודית הישראלית המתחדשת.</w:t>
      </w: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  <w:r w:rsidRPr="00D4189C">
        <w:rPr>
          <w:rFonts w:ascii="Helvetica" w:hAnsi="Helvetica" w:cs="Helvetica"/>
          <w:b/>
          <w:bCs/>
          <w:color w:val="000080"/>
          <w:sz w:val="32"/>
          <w:szCs w:val="32"/>
          <w:rtl/>
        </w:rPr>
        <w:t xml:space="preserve">האם קיים קשר או שמא במקרה </w:t>
      </w: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  <w:r w:rsidRPr="00D4189C">
        <w:rPr>
          <w:rFonts w:ascii="Helvetica" w:hAnsi="Helvetica" w:cs="Helvetica"/>
          <w:b/>
          <w:bCs/>
          <w:color w:val="000080"/>
          <w:sz w:val="32"/>
          <w:szCs w:val="32"/>
          <w:rtl/>
        </w:rPr>
        <w:t>הם יוצאים סמוכים זה לזה?</w:t>
      </w:r>
    </w:p>
    <w:p w:rsidR="003639D0" w:rsidRPr="00D4189C" w:rsidRDefault="003639D0" w:rsidP="00D4189C">
      <w:pPr>
        <w:shd w:val="clear" w:color="auto" w:fill="FFFFFF"/>
        <w:spacing w:after="77" w:line="248" w:lineRule="atLeast"/>
        <w:jc w:val="center"/>
        <w:rPr>
          <w:rFonts w:ascii="Helvetica" w:hAnsi="Helvetica" w:cs="Helvetica"/>
          <w:b/>
          <w:bCs/>
          <w:color w:val="000080"/>
          <w:sz w:val="32"/>
          <w:szCs w:val="32"/>
          <w:rtl/>
        </w:rPr>
      </w:pPr>
    </w:p>
    <w:p w:rsidR="003639D0" w:rsidRPr="00D4189C" w:rsidRDefault="003639D0" w:rsidP="00D4189C">
      <w:pPr>
        <w:jc w:val="center"/>
        <w:rPr>
          <w:b/>
          <w:bCs/>
          <w:color w:val="000080"/>
          <w:sz w:val="32"/>
          <w:szCs w:val="32"/>
          <w:rtl/>
        </w:rPr>
      </w:pPr>
      <w:r w:rsidRPr="00D4189C">
        <w:rPr>
          <w:rFonts w:hint="cs"/>
          <w:b/>
          <w:bCs/>
          <w:color w:val="000080"/>
          <w:sz w:val="32"/>
          <w:szCs w:val="32"/>
          <w:rtl/>
        </w:rPr>
        <w:t>וכעת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עלינו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למצוא</w:t>
      </w:r>
    </w:p>
    <w:p w:rsidR="003639D0" w:rsidRPr="00D4189C" w:rsidRDefault="003639D0" w:rsidP="00D4189C">
      <w:pPr>
        <w:jc w:val="center"/>
        <w:rPr>
          <w:b/>
          <w:bCs/>
          <w:color w:val="000080"/>
          <w:sz w:val="32"/>
          <w:szCs w:val="32"/>
          <w:rtl/>
        </w:rPr>
      </w:pPr>
      <w:r w:rsidRPr="00D4189C">
        <w:rPr>
          <w:rFonts w:hint="cs"/>
          <w:b/>
          <w:bCs/>
          <w:color w:val="000080"/>
          <w:sz w:val="32"/>
          <w:szCs w:val="32"/>
          <w:rtl/>
        </w:rPr>
        <w:t>את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אותו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מפרץ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רוצה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לומר</w:t>
      </w:r>
    </w:p>
    <w:p w:rsidR="003639D0" w:rsidRPr="00D4189C" w:rsidRDefault="003639D0" w:rsidP="00D4189C">
      <w:pPr>
        <w:jc w:val="center"/>
        <w:rPr>
          <w:b/>
          <w:bCs/>
          <w:color w:val="000080"/>
          <w:sz w:val="32"/>
          <w:szCs w:val="32"/>
          <w:rtl/>
        </w:rPr>
      </w:pPr>
      <w:r w:rsidRPr="00D4189C">
        <w:rPr>
          <w:rFonts w:hint="cs"/>
          <w:b/>
          <w:bCs/>
          <w:color w:val="000080"/>
          <w:sz w:val="32"/>
          <w:szCs w:val="32"/>
          <w:rtl/>
        </w:rPr>
        <w:t>שיפרוץ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לרוחב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היריעה</w:t>
      </w:r>
    </w:p>
    <w:p w:rsidR="003639D0" w:rsidRPr="00D4189C" w:rsidRDefault="003639D0" w:rsidP="00D4189C">
      <w:pPr>
        <w:jc w:val="center"/>
        <w:rPr>
          <w:b/>
          <w:bCs/>
          <w:color w:val="000080"/>
          <w:sz w:val="32"/>
          <w:szCs w:val="32"/>
          <w:rtl/>
        </w:rPr>
      </w:pPr>
      <w:r w:rsidRPr="00D4189C">
        <w:rPr>
          <w:rFonts w:hint="cs"/>
          <w:b/>
          <w:bCs/>
          <w:color w:val="000080"/>
          <w:sz w:val="32"/>
          <w:szCs w:val="32"/>
          <w:rtl/>
        </w:rPr>
        <w:t>את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יכולתנו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שבטי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ישראל</w:t>
      </w:r>
    </w:p>
    <w:p w:rsidR="003639D0" w:rsidRPr="00D4189C" w:rsidRDefault="003639D0" w:rsidP="00D4189C">
      <w:pPr>
        <w:jc w:val="center"/>
        <w:rPr>
          <w:b/>
          <w:bCs/>
          <w:color w:val="000080"/>
          <w:sz w:val="32"/>
          <w:szCs w:val="32"/>
        </w:rPr>
      </w:pPr>
      <w:r w:rsidRPr="00D4189C">
        <w:rPr>
          <w:rFonts w:hint="cs"/>
          <w:b/>
          <w:bCs/>
          <w:color w:val="000080"/>
          <w:sz w:val="32"/>
          <w:szCs w:val="32"/>
          <w:rtl/>
        </w:rPr>
        <w:t>למצוא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את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המחבר</w:t>
      </w:r>
      <w:r w:rsidRPr="00D4189C">
        <w:rPr>
          <w:b/>
          <w:bCs/>
          <w:color w:val="000080"/>
          <w:sz w:val="32"/>
          <w:szCs w:val="32"/>
          <w:rtl/>
        </w:rPr>
        <w:t xml:space="preserve"> </w:t>
      </w:r>
      <w:r w:rsidRPr="00D4189C">
        <w:rPr>
          <w:rFonts w:hint="cs"/>
          <w:b/>
          <w:bCs/>
          <w:color w:val="000080"/>
          <w:sz w:val="32"/>
          <w:szCs w:val="32"/>
          <w:rtl/>
        </w:rPr>
        <w:t>והמאחד</w:t>
      </w:r>
      <w:r w:rsidRPr="00D4189C">
        <w:rPr>
          <w:b/>
          <w:bCs/>
          <w:color w:val="000080"/>
          <w:sz w:val="32"/>
          <w:szCs w:val="32"/>
          <w:rtl/>
        </w:rPr>
        <w:t>.</w:t>
      </w:r>
    </w:p>
    <w:p w:rsidR="003639D0" w:rsidRDefault="003639D0" w:rsidP="00E851F1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</w:p>
    <w:p w:rsidR="003639D0" w:rsidRPr="00D4189C" w:rsidRDefault="003639D0" w:rsidP="00E851F1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644CDD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החלום ומימושו הפעם בגליון זה שלפניכם</w:t>
        </w:r>
      </w:hyperlink>
    </w:p>
    <w:p w:rsidR="003639D0" w:rsidRPr="00D4189C" w:rsidRDefault="003639D0" w:rsidP="00D4189C">
      <w:pPr>
        <w:shd w:val="clear" w:color="auto" w:fill="FFFFFF"/>
        <w:spacing w:before="77" w:after="77" w:line="248" w:lineRule="atLeast"/>
        <w:rPr>
          <w:rFonts w:ascii="inherit" w:hAnsi="inherit" w:cs="Helvetica"/>
          <w:color w:val="000080"/>
          <w:sz w:val="32"/>
          <w:szCs w:val="32"/>
          <w:rtl/>
        </w:rPr>
      </w:pPr>
    </w:p>
    <w:p w:rsidR="003639D0" w:rsidRPr="00D4189C" w:rsidRDefault="003639D0" w:rsidP="00D4189C">
      <w:pPr>
        <w:shd w:val="clear" w:color="auto" w:fill="FFFFFF"/>
        <w:spacing w:before="77" w:after="77" w:line="248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4189C">
        <w:rPr>
          <w:rFonts w:ascii="Arial" w:hAnsi="Arial"/>
          <w:b/>
          <w:bCs/>
          <w:color w:val="000080"/>
          <w:sz w:val="32"/>
          <w:szCs w:val="32"/>
          <w:rtl/>
        </w:rPr>
        <w:t>חודש טוב</w:t>
      </w:r>
    </w:p>
    <w:p w:rsidR="003639D0" w:rsidRPr="00D4189C" w:rsidRDefault="003639D0" w:rsidP="00D4189C">
      <w:pPr>
        <w:shd w:val="clear" w:color="auto" w:fill="FFFFFF"/>
        <w:spacing w:before="77" w:after="77" w:line="248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4189C">
        <w:rPr>
          <w:rFonts w:ascii="Arial" w:hAnsi="Arial"/>
          <w:b/>
          <w:bCs/>
          <w:color w:val="000080"/>
          <w:sz w:val="32"/>
          <w:szCs w:val="32"/>
          <w:rtl/>
        </w:rPr>
        <w:t>ושבת שלום</w:t>
      </w:r>
    </w:p>
    <w:p w:rsidR="003639D0" w:rsidRPr="00D4189C" w:rsidRDefault="003639D0" w:rsidP="00D4189C">
      <w:pPr>
        <w:shd w:val="clear" w:color="auto" w:fill="FFFFFF"/>
        <w:spacing w:before="77" w:after="77" w:line="248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639D0" w:rsidRPr="00D4189C" w:rsidRDefault="003639D0" w:rsidP="00D4189C">
      <w:pPr>
        <w:shd w:val="clear" w:color="auto" w:fill="FFFFFF"/>
        <w:spacing w:before="77" w:after="77" w:line="248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4189C"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3639D0" w:rsidRPr="00D4189C" w:rsidRDefault="003639D0" w:rsidP="00D4189C">
      <w:pPr>
        <w:shd w:val="clear" w:color="auto" w:fill="FFFFFF"/>
        <w:spacing w:before="77" w:after="77" w:line="248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4189C"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3639D0" w:rsidRPr="00D4189C" w:rsidRDefault="003639D0" w:rsidP="00406B98">
      <w:pPr>
        <w:pBdr>
          <w:bottom w:val="double" w:sz="6" w:space="1" w:color="auto"/>
        </w:pBdr>
        <w:jc w:val="center"/>
        <w:rPr>
          <w:b/>
          <w:bCs/>
          <w:color w:val="000080"/>
          <w:sz w:val="32"/>
          <w:szCs w:val="32"/>
          <w:rtl/>
        </w:rPr>
      </w:pPr>
    </w:p>
    <w:p w:rsidR="003639D0" w:rsidRPr="00D4189C" w:rsidRDefault="003639D0" w:rsidP="00406B98">
      <w:pPr>
        <w:jc w:val="center"/>
        <w:rPr>
          <w:b/>
          <w:bCs/>
          <w:color w:val="000080"/>
          <w:sz w:val="32"/>
          <w:szCs w:val="32"/>
          <w:rtl/>
        </w:rPr>
      </w:pPr>
    </w:p>
    <w:p w:rsidR="003639D0" w:rsidRPr="00D4189C" w:rsidRDefault="003639D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3639D0" w:rsidRPr="00D4189C" w:rsidRDefault="003639D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מדי פעם הודעות על פעילויות צפויות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. </w:t>
      </w:r>
    </w:p>
    <w:p w:rsidR="003639D0" w:rsidRPr="00D4189C" w:rsidRDefault="003639D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אם ברצונכם להסיר את שמכם מרשימת התפוצה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</w:p>
    <w:p w:rsidR="003639D0" w:rsidRPr="00D4189C" w:rsidRDefault="003639D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אנא כתבו לנו על כך בדואר חוזר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3639D0" w:rsidRPr="00D4189C" w:rsidRDefault="003639D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תודה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D4189C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צוות מרכז המידע</w:t>
      </w:r>
    </w:p>
    <w:p w:rsidR="003639D0" w:rsidRPr="00D4189C" w:rsidRDefault="003639D0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3639D0" w:rsidRPr="00D4189C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F42"/>
    <w:rsid w:val="000E072F"/>
    <w:rsid w:val="000E55E1"/>
    <w:rsid w:val="000E5CF0"/>
    <w:rsid w:val="0010378A"/>
    <w:rsid w:val="00105F1F"/>
    <w:rsid w:val="00125203"/>
    <w:rsid w:val="00127106"/>
    <w:rsid w:val="001604B4"/>
    <w:rsid w:val="00167259"/>
    <w:rsid w:val="0018536D"/>
    <w:rsid w:val="00195774"/>
    <w:rsid w:val="001D2510"/>
    <w:rsid w:val="001D5183"/>
    <w:rsid w:val="002163D8"/>
    <w:rsid w:val="00223AF0"/>
    <w:rsid w:val="002A703D"/>
    <w:rsid w:val="002D1922"/>
    <w:rsid w:val="00304B10"/>
    <w:rsid w:val="00310D25"/>
    <w:rsid w:val="003135C7"/>
    <w:rsid w:val="00336267"/>
    <w:rsid w:val="003524DD"/>
    <w:rsid w:val="003639D0"/>
    <w:rsid w:val="003C1C3F"/>
    <w:rsid w:val="003C3D67"/>
    <w:rsid w:val="003E7945"/>
    <w:rsid w:val="003F2ADA"/>
    <w:rsid w:val="003F44B9"/>
    <w:rsid w:val="00406B98"/>
    <w:rsid w:val="00417C82"/>
    <w:rsid w:val="0044780D"/>
    <w:rsid w:val="00457472"/>
    <w:rsid w:val="004653AA"/>
    <w:rsid w:val="004B53D8"/>
    <w:rsid w:val="00517A96"/>
    <w:rsid w:val="00522335"/>
    <w:rsid w:val="00534C36"/>
    <w:rsid w:val="00535BDE"/>
    <w:rsid w:val="005405EE"/>
    <w:rsid w:val="00545C39"/>
    <w:rsid w:val="00581A38"/>
    <w:rsid w:val="00582140"/>
    <w:rsid w:val="005B2348"/>
    <w:rsid w:val="005C49BF"/>
    <w:rsid w:val="005C5774"/>
    <w:rsid w:val="005F56A0"/>
    <w:rsid w:val="005F7483"/>
    <w:rsid w:val="006007BB"/>
    <w:rsid w:val="006037C4"/>
    <w:rsid w:val="00615A48"/>
    <w:rsid w:val="00644CDD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E5D70"/>
    <w:rsid w:val="007E7374"/>
    <w:rsid w:val="00805CCD"/>
    <w:rsid w:val="0081005A"/>
    <w:rsid w:val="0082665A"/>
    <w:rsid w:val="00832AAF"/>
    <w:rsid w:val="008352CD"/>
    <w:rsid w:val="008A1D90"/>
    <w:rsid w:val="008A5022"/>
    <w:rsid w:val="008B24E9"/>
    <w:rsid w:val="008B7FCC"/>
    <w:rsid w:val="008D4FB0"/>
    <w:rsid w:val="00913A9E"/>
    <w:rsid w:val="00933F60"/>
    <w:rsid w:val="00942555"/>
    <w:rsid w:val="00946F55"/>
    <w:rsid w:val="0094711B"/>
    <w:rsid w:val="00960AF4"/>
    <w:rsid w:val="00961773"/>
    <w:rsid w:val="00984072"/>
    <w:rsid w:val="009A49EF"/>
    <w:rsid w:val="009B5726"/>
    <w:rsid w:val="009E1BC0"/>
    <w:rsid w:val="009F6949"/>
    <w:rsid w:val="00A042E1"/>
    <w:rsid w:val="00A05BA3"/>
    <w:rsid w:val="00A07566"/>
    <w:rsid w:val="00A20CB4"/>
    <w:rsid w:val="00A72430"/>
    <w:rsid w:val="00A80847"/>
    <w:rsid w:val="00A84E6A"/>
    <w:rsid w:val="00A93AE2"/>
    <w:rsid w:val="00AA74DC"/>
    <w:rsid w:val="00AB1D09"/>
    <w:rsid w:val="00B24DC6"/>
    <w:rsid w:val="00B3158C"/>
    <w:rsid w:val="00B31851"/>
    <w:rsid w:val="00B34121"/>
    <w:rsid w:val="00B36A6E"/>
    <w:rsid w:val="00B540A5"/>
    <w:rsid w:val="00B61AB2"/>
    <w:rsid w:val="00BB1BAE"/>
    <w:rsid w:val="00BB46AA"/>
    <w:rsid w:val="00BC6743"/>
    <w:rsid w:val="00BD6BE4"/>
    <w:rsid w:val="00BE7D00"/>
    <w:rsid w:val="00C205B5"/>
    <w:rsid w:val="00C21C78"/>
    <w:rsid w:val="00C24251"/>
    <w:rsid w:val="00C27AFB"/>
    <w:rsid w:val="00C3207A"/>
    <w:rsid w:val="00C41171"/>
    <w:rsid w:val="00C420AD"/>
    <w:rsid w:val="00C4731F"/>
    <w:rsid w:val="00C63679"/>
    <w:rsid w:val="00CC6AA2"/>
    <w:rsid w:val="00CD29CD"/>
    <w:rsid w:val="00CD517E"/>
    <w:rsid w:val="00CD631D"/>
    <w:rsid w:val="00CF0C5D"/>
    <w:rsid w:val="00D01390"/>
    <w:rsid w:val="00D22CD4"/>
    <w:rsid w:val="00D36290"/>
    <w:rsid w:val="00D4189C"/>
    <w:rsid w:val="00D47CF1"/>
    <w:rsid w:val="00D835DC"/>
    <w:rsid w:val="00D90FEB"/>
    <w:rsid w:val="00DF4FC0"/>
    <w:rsid w:val="00E0215A"/>
    <w:rsid w:val="00E049E2"/>
    <w:rsid w:val="00E27E22"/>
    <w:rsid w:val="00E449F7"/>
    <w:rsid w:val="00E851F1"/>
    <w:rsid w:val="00E86FBD"/>
    <w:rsid w:val="00EA4F13"/>
    <w:rsid w:val="00EA6135"/>
    <w:rsid w:val="00EA7B5C"/>
    <w:rsid w:val="00EC1FF2"/>
    <w:rsid w:val="00EC2706"/>
    <w:rsid w:val="00ED173A"/>
    <w:rsid w:val="00EE694C"/>
    <w:rsid w:val="00F019B1"/>
    <w:rsid w:val="00F02DD3"/>
    <w:rsid w:val="00F119E0"/>
    <w:rsid w:val="00F618C2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3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110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43</cp:revision>
  <dcterms:created xsi:type="dcterms:W3CDTF">2019-07-23T08:42:00Z</dcterms:created>
  <dcterms:modified xsi:type="dcterms:W3CDTF">2019-11-28T11:18:00Z</dcterms:modified>
</cp:coreProperties>
</file>